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CB8E" w14:textId="6191DD80" w:rsidR="00772BD4" w:rsidRDefault="2D89C569">
      <w:r>
        <w:t xml:space="preserve">                                                                                                                        </w:t>
      </w:r>
    </w:p>
    <w:p w14:paraId="1E9F6AA3" w14:textId="4402FE41" w:rsidR="00772BD4" w:rsidRDefault="00B1489D" w:rsidP="00B1489D">
      <w:pPr>
        <w:jc w:val="center"/>
        <w:rPr>
          <w:rFonts w:ascii="Arial" w:hAnsi="Arial" w:cs="Arial"/>
          <w:sz w:val="40"/>
          <w:szCs w:val="40"/>
        </w:rPr>
      </w:pPr>
      <w:r w:rsidRPr="009C0EE5">
        <w:rPr>
          <w:noProof/>
          <w:lang w:eastAsia="en-GB"/>
        </w:rPr>
        <w:drawing>
          <wp:inline distT="0" distB="0" distL="0" distR="0" wp14:anchorId="69C3D86D" wp14:editId="1952B0BB">
            <wp:extent cx="5278120" cy="14056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405637"/>
                    </a:xfrm>
                    <a:prstGeom prst="rect">
                      <a:avLst/>
                    </a:prstGeom>
                    <a:noFill/>
                    <a:ln>
                      <a:noFill/>
                    </a:ln>
                  </pic:spPr>
                </pic:pic>
              </a:graphicData>
            </a:graphic>
          </wp:inline>
        </w:drawing>
      </w:r>
    </w:p>
    <w:p w14:paraId="41E0D9EE" w14:textId="77777777" w:rsidR="00B1489D" w:rsidRDefault="00B1489D" w:rsidP="00772BD4">
      <w:pPr>
        <w:jc w:val="center"/>
        <w:rPr>
          <w:rFonts w:ascii="Arial" w:hAnsi="Arial" w:cs="Arial"/>
          <w:sz w:val="40"/>
          <w:szCs w:val="40"/>
        </w:rPr>
      </w:pPr>
    </w:p>
    <w:p w14:paraId="15F3C61D" w14:textId="77777777" w:rsidR="00B1489D" w:rsidRDefault="00B1489D" w:rsidP="00772BD4">
      <w:pPr>
        <w:jc w:val="center"/>
        <w:rPr>
          <w:rFonts w:ascii="Arial" w:hAnsi="Arial" w:cs="Arial"/>
          <w:sz w:val="40"/>
          <w:szCs w:val="40"/>
        </w:rPr>
      </w:pPr>
    </w:p>
    <w:p w14:paraId="44040B3F" w14:textId="77777777" w:rsidR="00B1489D" w:rsidRDefault="00B1489D" w:rsidP="00772BD4">
      <w:pPr>
        <w:jc w:val="center"/>
        <w:rPr>
          <w:rFonts w:ascii="Arial" w:hAnsi="Arial" w:cs="Arial"/>
          <w:sz w:val="40"/>
          <w:szCs w:val="40"/>
        </w:rPr>
      </w:pPr>
    </w:p>
    <w:p w14:paraId="6A303904" w14:textId="77777777" w:rsidR="00B1489D" w:rsidRDefault="00B1489D" w:rsidP="00772BD4">
      <w:pPr>
        <w:jc w:val="center"/>
        <w:rPr>
          <w:rFonts w:ascii="Arial" w:hAnsi="Arial" w:cs="Arial"/>
          <w:sz w:val="40"/>
          <w:szCs w:val="40"/>
        </w:rPr>
      </w:pPr>
    </w:p>
    <w:p w14:paraId="282D7556" w14:textId="7BC3365E" w:rsidR="00B1489D" w:rsidRPr="008C58C9" w:rsidRDefault="00443D55" w:rsidP="00772BD4">
      <w:pPr>
        <w:jc w:val="center"/>
        <w:rPr>
          <w:rFonts w:cstheme="minorHAnsi"/>
          <w:sz w:val="72"/>
          <w:szCs w:val="72"/>
        </w:rPr>
      </w:pPr>
      <w:r w:rsidRPr="008C58C9">
        <w:rPr>
          <w:rFonts w:cstheme="minorHAnsi"/>
          <w:sz w:val="72"/>
          <w:szCs w:val="72"/>
        </w:rPr>
        <w:t>Mobile Phones &amp;</w:t>
      </w:r>
    </w:p>
    <w:p w14:paraId="0DDFBA69" w14:textId="3FBA9CD4" w:rsidR="00772BD4" w:rsidRPr="008C58C9" w:rsidRDefault="00443D55" w:rsidP="00772BD4">
      <w:pPr>
        <w:jc w:val="center"/>
        <w:rPr>
          <w:rFonts w:cstheme="minorHAnsi"/>
          <w:sz w:val="72"/>
          <w:szCs w:val="72"/>
        </w:rPr>
      </w:pPr>
      <w:r w:rsidRPr="008C58C9">
        <w:rPr>
          <w:rFonts w:cstheme="minorHAnsi"/>
          <w:sz w:val="72"/>
          <w:szCs w:val="72"/>
        </w:rPr>
        <w:t>Other Electronic Devices</w:t>
      </w:r>
    </w:p>
    <w:p w14:paraId="504D343A" w14:textId="77777777" w:rsidR="00772BD4" w:rsidRPr="00B1489D" w:rsidRDefault="00772BD4" w:rsidP="00772BD4">
      <w:pPr>
        <w:jc w:val="center"/>
        <w:rPr>
          <w:rFonts w:ascii="Britannic Bold" w:hAnsi="Britannic Bold" w:cs="Arial"/>
          <w:sz w:val="72"/>
          <w:szCs w:val="72"/>
        </w:rPr>
      </w:pPr>
    </w:p>
    <w:p w14:paraId="21D123FE" w14:textId="77777777" w:rsidR="00772BD4" w:rsidRDefault="00772BD4" w:rsidP="00772BD4">
      <w:pPr>
        <w:jc w:val="center"/>
        <w:rPr>
          <w:rFonts w:ascii="Arial" w:hAnsi="Arial" w:cs="Arial"/>
          <w:sz w:val="40"/>
          <w:szCs w:val="40"/>
        </w:rPr>
      </w:pPr>
    </w:p>
    <w:p w14:paraId="52B38509" w14:textId="0EDA8C1D" w:rsidR="00772BD4" w:rsidRDefault="00772BD4" w:rsidP="2D89C569">
      <w:pPr>
        <w:jc w:val="center"/>
        <w:rPr>
          <w:rFonts w:ascii="Arial" w:hAnsi="Arial" w:cs="Arial"/>
          <w:sz w:val="40"/>
          <w:szCs w:val="40"/>
        </w:rPr>
      </w:pPr>
    </w:p>
    <w:p w14:paraId="57083315" w14:textId="77777777" w:rsidR="00B1489D" w:rsidRDefault="00B1489D" w:rsidP="2D89C569">
      <w:pPr>
        <w:jc w:val="center"/>
        <w:rPr>
          <w:rFonts w:ascii="Arial" w:hAnsi="Arial" w:cs="Arial"/>
          <w:sz w:val="40"/>
          <w:szCs w:val="40"/>
        </w:rPr>
      </w:pPr>
    </w:p>
    <w:p w14:paraId="3E4B4E04" w14:textId="77777777" w:rsidR="008E0346" w:rsidRDefault="008E0346" w:rsidP="2D89C569">
      <w:pPr>
        <w:jc w:val="center"/>
        <w:rPr>
          <w:rFonts w:ascii="Arial" w:hAnsi="Arial" w:cs="Arial"/>
          <w:sz w:val="40"/>
          <w:szCs w:val="40"/>
        </w:rPr>
      </w:pPr>
    </w:p>
    <w:p w14:paraId="523342BD" w14:textId="4565090C" w:rsidR="00772BD4" w:rsidRDefault="008C58C9" w:rsidP="00772BD4">
      <w:pPr>
        <w:jc w:val="right"/>
        <w:rPr>
          <w:rFonts w:ascii="Arial" w:hAnsi="Arial" w:cs="Arial"/>
          <w:sz w:val="28"/>
          <w:szCs w:val="28"/>
        </w:rPr>
      </w:pPr>
      <w:r>
        <w:rPr>
          <w:rFonts w:ascii="Arial" w:hAnsi="Arial" w:cs="Arial"/>
          <w:sz w:val="28"/>
          <w:szCs w:val="28"/>
        </w:rPr>
        <w:t>September</w:t>
      </w:r>
      <w:r w:rsidR="00FD0CE7">
        <w:rPr>
          <w:rFonts w:ascii="Arial" w:hAnsi="Arial" w:cs="Arial"/>
          <w:sz w:val="28"/>
          <w:szCs w:val="28"/>
        </w:rPr>
        <w:t xml:space="preserve"> 2021</w:t>
      </w:r>
    </w:p>
    <w:p w14:paraId="3FD22CA3" w14:textId="38C40C50" w:rsidR="00772BD4" w:rsidRDefault="00772BD4" w:rsidP="00772BD4">
      <w:pPr>
        <w:jc w:val="right"/>
        <w:rPr>
          <w:rFonts w:ascii="Arial" w:hAnsi="Arial" w:cs="Arial"/>
          <w:sz w:val="28"/>
          <w:szCs w:val="28"/>
        </w:rPr>
      </w:pPr>
      <w:r>
        <w:rPr>
          <w:rFonts w:ascii="Arial" w:hAnsi="Arial" w:cs="Arial"/>
          <w:sz w:val="28"/>
          <w:szCs w:val="28"/>
        </w:rPr>
        <w:t>Review date</w:t>
      </w:r>
      <w:r w:rsidR="008E0346">
        <w:rPr>
          <w:rFonts w:ascii="Arial" w:hAnsi="Arial" w:cs="Arial"/>
          <w:sz w:val="28"/>
          <w:szCs w:val="28"/>
        </w:rPr>
        <w:t>:</w:t>
      </w:r>
      <w:r>
        <w:rPr>
          <w:rFonts w:ascii="Arial" w:hAnsi="Arial" w:cs="Arial"/>
          <w:sz w:val="28"/>
          <w:szCs w:val="28"/>
        </w:rPr>
        <w:t xml:space="preserve"> </w:t>
      </w:r>
      <w:r w:rsidR="008C58C9">
        <w:rPr>
          <w:rFonts w:ascii="Arial" w:hAnsi="Arial" w:cs="Arial"/>
          <w:sz w:val="28"/>
          <w:szCs w:val="28"/>
        </w:rPr>
        <w:t>September</w:t>
      </w:r>
      <w:r>
        <w:rPr>
          <w:rFonts w:ascii="Arial" w:hAnsi="Arial" w:cs="Arial"/>
          <w:sz w:val="28"/>
          <w:szCs w:val="28"/>
        </w:rPr>
        <w:t xml:space="preserve"> 20</w:t>
      </w:r>
      <w:r w:rsidR="00F14235">
        <w:rPr>
          <w:rFonts w:ascii="Arial" w:hAnsi="Arial" w:cs="Arial"/>
          <w:sz w:val="28"/>
          <w:szCs w:val="28"/>
        </w:rPr>
        <w:t>2</w:t>
      </w:r>
      <w:r w:rsidR="00FD0CE7">
        <w:rPr>
          <w:rFonts w:ascii="Arial" w:hAnsi="Arial" w:cs="Arial"/>
          <w:sz w:val="28"/>
          <w:szCs w:val="28"/>
        </w:rPr>
        <w:t>2</w:t>
      </w:r>
    </w:p>
    <w:p w14:paraId="62AC1D27" w14:textId="77777777" w:rsidR="008C58C9" w:rsidRDefault="008C58C9">
      <w:pPr>
        <w:rPr>
          <w:rFonts w:ascii="Arial" w:hAnsi="Arial" w:cs="Arial"/>
          <w:b/>
          <w:sz w:val="32"/>
          <w:szCs w:val="32"/>
        </w:rPr>
      </w:pPr>
      <w:r>
        <w:rPr>
          <w:rFonts w:ascii="Arial" w:hAnsi="Arial" w:cs="Arial"/>
          <w:b/>
          <w:sz w:val="32"/>
          <w:szCs w:val="32"/>
        </w:rPr>
        <w:br w:type="page"/>
      </w:r>
    </w:p>
    <w:p w14:paraId="219C4CD4" w14:textId="54191E4C" w:rsidR="008C5C84" w:rsidRPr="008C5C84" w:rsidRDefault="008C5C84" w:rsidP="008C5C84">
      <w:pPr>
        <w:jc w:val="center"/>
        <w:rPr>
          <w:rFonts w:ascii="Arial" w:hAnsi="Arial" w:cs="Arial"/>
          <w:b/>
          <w:sz w:val="32"/>
          <w:szCs w:val="32"/>
        </w:rPr>
      </w:pPr>
      <w:r w:rsidRPr="008C5C84">
        <w:rPr>
          <w:rFonts w:ascii="Arial" w:hAnsi="Arial" w:cs="Arial"/>
          <w:b/>
          <w:sz w:val="32"/>
          <w:szCs w:val="32"/>
        </w:rPr>
        <w:lastRenderedPageBreak/>
        <w:t xml:space="preserve">Policy on the Use of Mobile Phones </w:t>
      </w:r>
      <w:r w:rsidR="00960C0B">
        <w:rPr>
          <w:rFonts w:ascii="Arial" w:hAnsi="Arial" w:cs="Arial"/>
          <w:b/>
          <w:sz w:val="32"/>
          <w:szCs w:val="32"/>
        </w:rPr>
        <w:t>&amp; O</w:t>
      </w:r>
      <w:r w:rsidRPr="008C5C84">
        <w:rPr>
          <w:rFonts w:ascii="Arial" w:hAnsi="Arial" w:cs="Arial"/>
          <w:b/>
          <w:sz w:val="32"/>
          <w:szCs w:val="32"/>
        </w:rPr>
        <w:t>ther Electronic Devices</w:t>
      </w:r>
    </w:p>
    <w:p w14:paraId="13F2E905" w14:textId="1AFBACAC" w:rsidR="008C5C84" w:rsidRPr="008C5C84" w:rsidRDefault="008C5C84" w:rsidP="008C58C9">
      <w:pPr>
        <w:rPr>
          <w:rFonts w:ascii="Arial" w:hAnsi="Arial" w:cs="Arial"/>
          <w:b/>
          <w:sz w:val="32"/>
          <w:szCs w:val="32"/>
        </w:rPr>
      </w:pPr>
    </w:p>
    <w:p w14:paraId="2BEDC109" w14:textId="77777777" w:rsidR="008C5C84" w:rsidRPr="008C5C84" w:rsidRDefault="008C5C84" w:rsidP="008C5C84">
      <w:pPr>
        <w:rPr>
          <w:rFonts w:ascii="Arial" w:hAnsi="Arial" w:cs="Arial"/>
          <w:sz w:val="24"/>
          <w:szCs w:val="24"/>
        </w:rPr>
      </w:pPr>
    </w:p>
    <w:p w14:paraId="5B134910" w14:textId="77777777" w:rsidR="008C5C84" w:rsidRPr="008C5C84" w:rsidRDefault="008C5C84" w:rsidP="008C5C84">
      <w:pPr>
        <w:rPr>
          <w:rFonts w:ascii="Arial" w:hAnsi="Arial" w:cs="Arial"/>
          <w:b/>
          <w:sz w:val="24"/>
          <w:szCs w:val="24"/>
        </w:rPr>
      </w:pPr>
      <w:r w:rsidRPr="008C5C84">
        <w:rPr>
          <w:rFonts w:ascii="Arial" w:hAnsi="Arial" w:cs="Arial"/>
          <w:b/>
          <w:sz w:val="24"/>
          <w:szCs w:val="24"/>
        </w:rPr>
        <w:t>Rationale and background</w:t>
      </w:r>
    </w:p>
    <w:p w14:paraId="6D2C3D22" w14:textId="1E643B66" w:rsidR="008C5C84" w:rsidRPr="008C5C84" w:rsidRDefault="008C5C84" w:rsidP="008C5C84">
      <w:pPr>
        <w:rPr>
          <w:rFonts w:ascii="Arial" w:hAnsi="Arial" w:cs="Arial"/>
          <w:sz w:val="24"/>
          <w:szCs w:val="24"/>
        </w:rPr>
      </w:pPr>
      <w:r w:rsidRPr="008C5C84">
        <w:rPr>
          <w:rFonts w:ascii="Arial" w:hAnsi="Arial" w:cs="Arial"/>
          <w:sz w:val="24"/>
          <w:szCs w:val="24"/>
        </w:rPr>
        <w:t xml:space="preserve">At </w:t>
      </w:r>
      <w:r w:rsidR="00676AA7">
        <w:rPr>
          <w:rFonts w:ascii="Arial" w:hAnsi="Arial" w:cs="Arial"/>
          <w:sz w:val="24"/>
          <w:szCs w:val="24"/>
        </w:rPr>
        <w:t>Chadwick High School</w:t>
      </w:r>
      <w:r w:rsidRPr="008C5C84">
        <w:rPr>
          <w:rFonts w:ascii="Arial" w:hAnsi="Arial" w:cs="Arial"/>
          <w:sz w:val="24"/>
          <w:szCs w:val="24"/>
        </w:rPr>
        <w:t xml:space="preserve"> we appreciate the importance that </w:t>
      </w:r>
      <w:r w:rsidR="00E2459E">
        <w:rPr>
          <w:rFonts w:ascii="Arial" w:hAnsi="Arial" w:cs="Arial"/>
          <w:sz w:val="24"/>
          <w:szCs w:val="24"/>
        </w:rPr>
        <w:t>mobile phone</w:t>
      </w:r>
      <w:r w:rsidRPr="008C5C84">
        <w:rPr>
          <w:rFonts w:ascii="Arial" w:hAnsi="Arial" w:cs="Arial"/>
          <w:sz w:val="24"/>
          <w:szCs w:val="24"/>
        </w:rPr>
        <w:t>s and electronic devices have in today</w:t>
      </w:r>
      <w:r w:rsidR="00676AA7">
        <w:rPr>
          <w:rFonts w:ascii="Arial" w:hAnsi="Arial" w:cs="Arial"/>
          <w:sz w:val="24"/>
          <w:szCs w:val="24"/>
        </w:rPr>
        <w:t>’</w:t>
      </w:r>
      <w:r w:rsidRPr="008C5C84">
        <w:rPr>
          <w:rFonts w:ascii="Arial" w:hAnsi="Arial" w:cs="Arial"/>
          <w:sz w:val="24"/>
          <w:szCs w:val="24"/>
        </w:rPr>
        <w:t>s society. However</w:t>
      </w:r>
      <w:r w:rsidR="00676AA7">
        <w:rPr>
          <w:rFonts w:ascii="Arial" w:hAnsi="Arial" w:cs="Arial"/>
          <w:sz w:val="24"/>
          <w:szCs w:val="24"/>
        </w:rPr>
        <w:t>,</w:t>
      </w:r>
      <w:r w:rsidRPr="008C5C84">
        <w:rPr>
          <w:rFonts w:ascii="Arial" w:hAnsi="Arial" w:cs="Arial"/>
          <w:sz w:val="24"/>
          <w:szCs w:val="24"/>
        </w:rPr>
        <w:t xml:space="preserve"> their use cannot be a distraction to the day to day running of the school.</w:t>
      </w:r>
    </w:p>
    <w:p w14:paraId="02C4E507" w14:textId="0514ADF9" w:rsidR="008C5C84" w:rsidRPr="008C5C84" w:rsidRDefault="008C5C84" w:rsidP="008C5C84">
      <w:pPr>
        <w:rPr>
          <w:rFonts w:ascii="Arial" w:hAnsi="Arial" w:cs="Arial"/>
          <w:sz w:val="24"/>
          <w:szCs w:val="24"/>
        </w:rPr>
      </w:pPr>
      <w:r w:rsidRPr="008C5C84">
        <w:rPr>
          <w:rFonts w:ascii="Arial" w:hAnsi="Arial" w:cs="Arial"/>
          <w:sz w:val="24"/>
          <w:szCs w:val="24"/>
        </w:rPr>
        <w:t xml:space="preserve">Our policy is designed to allow students to have their </w:t>
      </w:r>
      <w:r w:rsidR="00E2459E">
        <w:rPr>
          <w:rFonts w:ascii="Arial" w:hAnsi="Arial" w:cs="Arial"/>
          <w:sz w:val="24"/>
          <w:szCs w:val="24"/>
        </w:rPr>
        <w:t>electronic device</w:t>
      </w:r>
      <w:r w:rsidRPr="008C5C84">
        <w:rPr>
          <w:rFonts w:ascii="Arial" w:hAnsi="Arial" w:cs="Arial"/>
          <w:sz w:val="24"/>
          <w:szCs w:val="24"/>
        </w:rPr>
        <w:t>s</w:t>
      </w:r>
      <w:r w:rsidR="00B64601">
        <w:rPr>
          <w:rFonts w:ascii="Arial" w:hAnsi="Arial" w:cs="Arial"/>
          <w:sz w:val="24"/>
          <w:szCs w:val="24"/>
        </w:rPr>
        <w:t xml:space="preserve"> before and after school,</w:t>
      </w:r>
      <w:r w:rsidRPr="008C5C84">
        <w:rPr>
          <w:rFonts w:ascii="Arial" w:hAnsi="Arial" w:cs="Arial"/>
          <w:sz w:val="24"/>
          <w:szCs w:val="24"/>
        </w:rPr>
        <w:t xml:space="preserve"> but not to be accessed during the school day.</w:t>
      </w:r>
    </w:p>
    <w:p w14:paraId="5B46E03E" w14:textId="43804848" w:rsidR="008C5C84" w:rsidRPr="008C5C84" w:rsidRDefault="008C5C84" w:rsidP="008C5C84">
      <w:pPr>
        <w:rPr>
          <w:rFonts w:ascii="Arial" w:hAnsi="Arial" w:cs="Arial"/>
          <w:sz w:val="24"/>
          <w:szCs w:val="24"/>
        </w:rPr>
      </w:pPr>
      <w:r w:rsidRPr="008C5C84">
        <w:rPr>
          <w:rFonts w:ascii="Arial" w:hAnsi="Arial" w:cs="Arial"/>
          <w:sz w:val="24"/>
          <w:szCs w:val="24"/>
        </w:rPr>
        <w:t xml:space="preserve">This will be of benefit to all members of the </w:t>
      </w:r>
      <w:r w:rsidR="00665AC4">
        <w:rPr>
          <w:rFonts w:ascii="Arial" w:hAnsi="Arial" w:cs="Arial"/>
          <w:sz w:val="24"/>
          <w:szCs w:val="24"/>
        </w:rPr>
        <w:t>school:</w:t>
      </w:r>
    </w:p>
    <w:p w14:paraId="5D1B8C12" w14:textId="1BE7E695" w:rsidR="008C5C84" w:rsidRPr="008C5C84" w:rsidRDefault="008C5C84" w:rsidP="006C5871">
      <w:pPr>
        <w:pStyle w:val="ListParagraph"/>
        <w:numPr>
          <w:ilvl w:val="0"/>
          <w:numId w:val="3"/>
        </w:numPr>
        <w:rPr>
          <w:rFonts w:ascii="Arial" w:hAnsi="Arial" w:cs="Arial"/>
          <w:sz w:val="24"/>
          <w:szCs w:val="24"/>
        </w:rPr>
      </w:pPr>
      <w:r w:rsidRPr="008C5C84">
        <w:rPr>
          <w:rFonts w:ascii="Arial" w:hAnsi="Arial" w:cs="Arial"/>
          <w:sz w:val="24"/>
          <w:szCs w:val="24"/>
        </w:rPr>
        <w:t>Students will not be distracted by calls, texts and updates throughout the day.</w:t>
      </w:r>
    </w:p>
    <w:p w14:paraId="04D97FE9" w14:textId="68814FB1" w:rsidR="008C5C84" w:rsidRPr="008C5C84" w:rsidRDefault="008C5C84" w:rsidP="006C5871">
      <w:pPr>
        <w:pStyle w:val="ListParagraph"/>
        <w:numPr>
          <w:ilvl w:val="0"/>
          <w:numId w:val="3"/>
        </w:numPr>
        <w:rPr>
          <w:rFonts w:ascii="Arial" w:hAnsi="Arial" w:cs="Arial"/>
          <w:sz w:val="24"/>
          <w:szCs w:val="24"/>
        </w:rPr>
      </w:pPr>
      <w:r w:rsidRPr="008C5C84">
        <w:rPr>
          <w:rFonts w:ascii="Arial" w:hAnsi="Arial" w:cs="Arial"/>
          <w:sz w:val="24"/>
          <w:szCs w:val="24"/>
        </w:rPr>
        <w:t xml:space="preserve">Lessons will not be disturbed by </w:t>
      </w:r>
      <w:r w:rsidR="00E2459E">
        <w:rPr>
          <w:rFonts w:ascii="Arial" w:hAnsi="Arial" w:cs="Arial"/>
          <w:sz w:val="24"/>
          <w:szCs w:val="24"/>
        </w:rPr>
        <w:t>mobile phone</w:t>
      </w:r>
      <w:r w:rsidRPr="008C5C84">
        <w:rPr>
          <w:rFonts w:ascii="Arial" w:hAnsi="Arial" w:cs="Arial"/>
          <w:sz w:val="24"/>
          <w:szCs w:val="24"/>
        </w:rPr>
        <w:t xml:space="preserve">s making noises or students checking </w:t>
      </w:r>
      <w:r w:rsidR="00E2459E">
        <w:rPr>
          <w:rFonts w:ascii="Arial" w:hAnsi="Arial" w:cs="Arial"/>
          <w:sz w:val="24"/>
          <w:szCs w:val="24"/>
        </w:rPr>
        <w:t>mobile phone</w:t>
      </w:r>
      <w:r w:rsidRPr="008C5C84">
        <w:rPr>
          <w:rFonts w:ascii="Arial" w:hAnsi="Arial" w:cs="Arial"/>
          <w:sz w:val="24"/>
          <w:szCs w:val="24"/>
        </w:rPr>
        <w:t>s or even checking the time.</w:t>
      </w:r>
    </w:p>
    <w:p w14:paraId="270CBA4E" w14:textId="2C36774A" w:rsidR="008C5C84" w:rsidRPr="008C5C84" w:rsidRDefault="008C5C84" w:rsidP="006C5871">
      <w:pPr>
        <w:pStyle w:val="ListParagraph"/>
        <w:numPr>
          <w:ilvl w:val="0"/>
          <w:numId w:val="3"/>
        </w:numPr>
        <w:rPr>
          <w:rFonts w:ascii="Arial" w:hAnsi="Arial" w:cs="Arial"/>
          <w:sz w:val="24"/>
          <w:szCs w:val="24"/>
        </w:rPr>
      </w:pPr>
      <w:r w:rsidRPr="008C5C84">
        <w:rPr>
          <w:rFonts w:ascii="Arial" w:hAnsi="Arial" w:cs="Arial"/>
          <w:sz w:val="24"/>
          <w:szCs w:val="24"/>
        </w:rPr>
        <w:t xml:space="preserve">Students who are being victimised by social media will have respite from their </w:t>
      </w:r>
      <w:r w:rsidR="00E2459E">
        <w:rPr>
          <w:rFonts w:ascii="Arial" w:hAnsi="Arial" w:cs="Arial"/>
          <w:sz w:val="24"/>
          <w:szCs w:val="24"/>
        </w:rPr>
        <w:t>mobile phone</w:t>
      </w:r>
      <w:r w:rsidRPr="008C5C84">
        <w:rPr>
          <w:rFonts w:ascii="Arial" w:hAnsi="Arial" w:cs="Arial"/>
          <w:sz w:val="24"/>
          <w:szCs w:val="24"/>
        </w:rPr>
        <w:t>s as they are not allowed to access it.</w:t>
      </w:r>
    </w:p>
    <w:p w14:paraId="2E53FFB4" w14:textId="50E942DE" w:rsidR="008C5C84" w:rsidRDefault="008C5C84" w:rsidP="006C5871">
      <w:pPr>
        <w:pStyle w:val="ListParagraph"/>
        <w:numPr>
          <w:ilvl w:val="0"/>
          <w:numId w:val="3"/>
        </w:numPr>
        <w:rPr>
          <w:rFonts w:ascii="Arial" w:hAnsi="Arial" w:cs="Arial"/>
          <w:sz w:val="24"/>
          <w:szCs w:val="24"/>
        </w:rPr>
      </w:pPr>
      <w:r w:rsidRPr="008C5C84">
        <w:rPr>
          <w:rFonts w:ascii="Arial" w:hAnsi="Arial" w:cs="Arial"/>
          <w:sz w:val="24"/>
          <w:szCs w:val="24"/>
        </w:rPr>
        <w:t>Students who are involved in the harassment of others via social media will not be able to contribute.</w:t>
      </w:r>
    </w:p>
    <w:p w14:paraId="1FB71D0F" w14:textId="77777777" w:rsidR="00665AC4" w:rsidRPr="008C5C84" w:rsidRDefault="00665AC4" w:rsidP="00665AC4">
      <w:pPr>
        <w:pStyle w:val="ListParagraph"/>
        <w:rPr>
          <w:rFonts w:ascii="Arial" w:hAnsi="Arial" w:cs="Arial"/>
          <w:sz w:val="24"/>
          <w:szCs w:val="24"/>
        </w:rPr>
      </w:pPr>
    </w:p>
    <w:p w14:paraId="04B9B6C2" w14:textId="4F99E9E3" w:rsidR="008C5C84" w:rsidRDefault="008C5C84" w:rsidP="008C5C84">
      <w:pPr>
        <w:rPr>
          <w:rFonts w:ascii="Arial" w:hAnsi="Arial" w:cs="Arial"/>
          <w:sz w:val="24"/>
          <w:szCs w:val="24"/>
        </w:rPr>
      </w:pPr>
      <w:r w:rsidRPr="008C5C84">
        <w:rPr>
          <w:rFonts w:ascii="Arial" w:hAnsi="Arial" w:cs="Arial"/>
          <w:sz w:val="24"/>
          <w:szCs w:val="24"/>
        </w:rPr>
        <w:t xml:space="preserve">Some parents and students are concerned that they need their </w:t>
      </w:r>
      <w:r w:rsidR="00E2459E">
        <w:rPr>
          <w:rFonts w:ascii="Arial" w:hAnsi="Arial" w:cs="Arial"/>
          <w:sz w:val="24"/>
          <w:szCs w:val="24"/>
        </w:rPr>
        <w:t>mobile phone</w:t>
      </w:r>
      <w:r w:rsidRPr="008C5C84">
        <w:rPr>
          <w:rFonts w:ascii="Arial" w:hAnsi="Arial" w:cs="Arial"/>
          <w:sz w:val="24"/>
          <w:szCs w:val="24"/>
        </w:rPr>
        <w:t xml:space="preserve"> for emergency use. If there is an emergency the best way to manage it is to contact the school directly. Calling students whilst in class to tell them something important is in hindsight not the best way to share information in our experience.</w:t>
      </w:r>
    </w:p>
    <w:p w14:paraId="21B5C638" w14:textId="36AFEEF9" w:rsidR="008C5C84" w:rsidRDefault="008C5C84" w:rsidP="008C5C84">
      <w:pPr>
        <w:rPr>
          <w:rFonts w:ascii="Arial" w:hAnsi="Arial" w:cs="Arial"/>
          <w:b/>
          <w:sz w:val="24"/>
          <w:szCs w:val="24"/>
        </w:rPr>
      </w:pPr>
      <w:r w:rsidRPr="008C5C84">
        <w:rPr>
          <w:rFonts w:ascii="Arial" w:hAnsi="Arial" w:cs="Arial"/>
          <w:b/>
          <w:sz w:val="24"/>
          <w:szCs w:val="24"/>
        </w:rPr>
        <w:t>Our policy on contacting students is that it is done through the school office. We will then be able to allow you to speak to your child in a private and secure setting as soon as possible.</w:t>
      </w:r>
    </w:p>
    <w:p w14:paraId="75BC164D" w14:textId="77777777" w:rsidR="00665AC4" w:rsidRDefault="00665AC4" w:rsidP="008C5C84">
      <w:pPr>
        <w:rPr>
          <w:rFonts w:ascii="Arial" w:hAnsi="Arial" w:cs="Arial"/>
          <w:sz w:val="24"/>
          <w:szCs w:val="24"/>
        </w:rPr>
      </w:pPr>
    </w:p>
    <w:p w14:paraId="55821DF2" w14:textId="5E4AC6DE" w:rsidR="008C5C84" w:rsidRPr="008C5C84" w:rsidRDefault="008C5C84" w:rsidP="008C5C84">
      <w:pPr>
        <w:rPr>
          <w:rFonts w:ascii="Arial" w:hAnsi="Arial" w:cs="Arial"/>
          <w:sz w:val="24"/>
          <w:szCs w:val="24"/>
        </w:rPr>
      </w:pPr>
      <w:r w:rsidRPr="008C5C84">
        <w:rPr>
          <w:rFonts w:ascii="Arial" w:hAnsi="Arial" w:cs="Arial"/>
          <w:sz w:val="24"/>
          <w:szCs w:val="24"/>
        </w:rPr>
        <w:t xml:space="preserve">There will be sanctions for the use of mobile phones and electronic devices and these will be appropriate to the way in which the </w:t>
      </w:r>
      <w:r w:rsidR="00E2459E">
        <w:rPr>
          <w:rFonts w:ascii="Arial" w:hAnsi="Arial" w:cs="Arial"/>
          <w:sz w:val="24"/>
          <w:szCs w:val="24"/>
        </w:rPr>
        <w:t>mobile phone</w:t>
      </w:r>
      <w:r w:rsidRPr="008C5C84">
        <w:rPr>
          <w:rFonts w:ascii="Arial" w:hAnsi="Arial" w:cs="Arial"/>
          <w:sz w:val="24"/>
          <w:szCs w:val="24"/>
        </w:rPr>
        <w:t xml:space="preserve"> has been used.</w:t>
      </w:r>
    </w:p>
    <w:p w14:paraId="1D76598D" w14:textId="254EE526" w:rsidR="008C5C84" w:rsidRPr="008C5C84" w:rsidRDefault="008C5C84" w:rsidP="008C5C84">
      <w:pPr>
        <w:rPr>
          <w:rFonts w:ascii="Arial" w:hAnsi="Arial" w:cs="Arial"/>
          <w:sz w:val="24"/>
          <w:szCs w:val="24"/>
        </w:rPr>
      </w:pPr>
      <w:r w:rsidRPr="008C5C84">
        <w:rPr>
          <w:rFonts w:ascii="Arial" w:hAnsi="Arial" w:cs="Arial"/>
          <w:sz w:val="24"/>
          <w:szCs w:val="24"/>
        </w:rPr>
        <w:t>In th</w:t>
      </w:r>
      <w:r w:rsidR="00A65C1B">
        <w:rPr>
          <w:rFonts w:ascii="Arial" w:hAnsi="Arial" w:cs="Arial"/>
          <w:sz w:val="24"/>
          <w:szCs w:val="24"/>
        </w:rPr>
        <w:t>e most severe cases we will use:</w:t>
      </w:r>
    </w:p>
    <w:p w14:paraId="4ECD248A" w14:textId="5711638E" w:rsidR="00B64601" w:rsidRDefault="00B64601" w:rsidP="006C5871">
      <w:pPr>
        <w:numPr>
          <w:ilvl w:val="0"/>
          <w:numId w:val="2"/>
        </w:numPr>
        <w:spacing w:after="0"/>
        <w:jc w:val="both"/>
        <w:rPr>
          <w:rFonts w:ascii="Arial" w:hAnsi="Arial" w:cs="Arial"/>
          <w:sz w:val="24"/>
          <w:szCs w:val="24"/>
        </w:rPr>
      </w:pPr>
      <w:r>
        <w:rPr>
          <w:rFonts w:ascii="Arial" w:hAnsi="Arial" w:cs="Arial"/>
          <w:sz w:val="24"/>
          <w:szCs w:val="24"/>
        </w:rPr>
        <w:t>Isolation in BASE</w:t>
      </w:r>
    </w:p>
    <w:p w14:paraId="60564A11" w14:textId="260A57D8" w:rsidR="008C5C84" w:rsidRPr="008C5C84" w:rsidRDefault="00B64601" w:rsidP="006C5871">
      <w:pPr>
        <w:numPr>
          <w:ilvl w:val="0"/>
          <w:numId w:val="2"/>
        </w:numPr>
        <w:spacing w:after="0"/>
        <w:jc w:val="both"/>
        <w:rPr>
          <w:rFonts w:ascii="Arial" w:hAnsi="Arial" w:cs="Arial"/>
          <w:sz w:val="24"/>
          <w:szCs w:val="24"/>
        </w:rPr>
      </w:pPr>
      <w:r>
        <w:rPr>
          <w:rFonts w:ascii="Arial" w:hAnsi="Arial" w:cs="Arial"/>
          <w:sz w:val="24"/>
          <w:szCs w:val="24"/>
        </w:rPr>
        <w:t>Detention</w:t>
      </w:r>
      <w:r w:rsidR="00A65C1B">
        <w:rPr>
          <w:rFonts w:ascii="Arial" w:hAnsi="Arial" w:cs="Arial"/>
          <w:sz w:val="24"/>
          <w:szCs w:val="24"/>
        </w:rPr>
        <w:t>s</w:t>
      </w:r>
    </w:p>
    <w:p w14:paraId="696451D4" w14:textId="77777777" w:rsidR="008C5C84" w:rsidRPr="008C5C84" w:rsidRDefault="008C5C84" w:rsidP="006C5871">
      <w:pPr>
        <w:numPr>
          <w:ilvl w:val="0"/>
          <w:numId w:val="2"/>
        </w:numPr>
        <w:spacing w:after="0"/>
        <w:jc w:val="both"/>
        <w:rPr>
          <w:rFonts w:ascii="Arial" w:hAnsi="Arial" w:cs="Arial"/>
          <w:sz w:val="24"/>
          <w:szCs w:val="24"/>
        </w:rPr>
      </w:pPr>
      <w:r w:rsidRPr="008C5C84">
        <w:rPr>
          <w:rFonts w:ascii="Arial" w:hAnsi="Arial" w:cs="Arial"/>
          <w:sz w:val="24"/>
          <w:szCs w:val="24"/>
        </w:rPr>
        <w:t xml:space="preserve">Fixed term exclusions </w:t>
      </w:r>
    </w:p>
    <w:p w14:paraId="48A4222F" w14:textId="77777777" w:rsidR="008C5C84" w:rsidRPr="008C5C84" w:rsidRDefault="008C5C84" w:rsidP="006C5871">
      <w:pPr>
        <w:numPr>
          <w:ilvl w:val="0"/>
          <w:numId w:val="2"/>
        </w:numPr>
        <w:spacing w:after="0"/>
        <w:jc w:val="both"/>
        <w:rPr>
          <w:rFonts w:ascii="Arial" w:hAnsi="Arial" w:cs="Arial"/>
          <w:sz w:val="24"/>
          <w:szCs w:val="24"/>
        </w:rPr>
      </w:pPr>
      <w:r w:rsidRPr="008C5C84">
        <w:rPr>
          <w:rFonts w:ascii="Arial" w:hAnsi="Arial" w:cs="Arial"/>
          <w:sz w:val="24"/>
          <w:szCs w:val="24"/>
        </w:rPr>
        <w:t>Permanent exclusion or withdrawal of school place</w:t>
      </w:r>
    </w:p>
    <w:p w14:paraId="76FB6B07" w14:textId="4F8FF09B" w:rsidR="008C5C84" w:rsidRDefault="008C5C84" w:rsidP="00123124">
      <w:pPr>
        <w:spacing w:after="0"/>
        <w:rPr>
          <w:rFonts w:ascii="Arial" w:hAnsi="Arial" w:cs="Arial"/>
          <w:sz w:val="24"/>
          <w:szCs w:val="24"/>
        </w:rPr>
      </w:pPr>
    </w:p>
    <w:p w14:paraId="600E4C77" w14:textId="19FBD401" w:rsidR="00E57717" w:rsidRDefault="00E57717" w:rsidP="00123124">
      <w:pPr>
        <w:spacing w:after="0"/>
        <w:rPr>
          <w:rFonts w:ascii="Arial" w:hAnsi="Arial" w:cs="Arial"/>
          <w:sz w:val="24"/>
          <w:szCs w:val="24"/>
        </w:rPr>
      </w:pPr>
    </w:p>
    <w:p w14:paraId="78BECE3D" w14:textId="1A26075C" w:rsidR="008C5C84" w:rsidRPr="008C5C84" w:rsidRDefault="008C5C84" w:rsidP="008C5C84">
      <w:pPr>
        <w:rPr>
          <w:rFonts w:ascii="Arial" w:hAnsi="Arial" w:cs="Arial"/>
          <w:sz w:val="24"/>
          <w:szCs w:val="24"/>
        </w:rPr>
      </w:pPr>
      <w:r w:rsidRPr="008C5C84">
        <w:rPr>
          <w:rFonts w:ascii="Arial" w:hAnsi="Arial" w:cs="Arial"/>
          <w:sz w:val="24"/>
          <w:szCs w:val="24"/>
        </w:rPr>
        <w:lastRenderedPageBreak/>
        <w:t>Examples of t</w:t>
      </w:r>
      <w:r w:rsidR="00A65C1B">
        <w:rPr>
          <w:rFonts w:ascii="Arial" w:hAnsi="Arial" w:cs="Arial"/>
          <w:sz w:val="24"/>
          <w:szCs w:val="24"/>
        </w:rPr>
        <w:t>hese types of behaviour include:</w:t>
      </w:r>
    </w:p>
    <w:p w14:paraId="4AFAEB4D" w14:textId="6D2BB58E" w:rsidR="008C5C84" w:rsidRPr="008C5C84" w:rsidRDefault="008C5C84" w:rsidP="006C5871">
      <w:pPr>
        <w:numPr>
          <w:ilvl w:val="0"/>
          <w:numId w:val="1"/>
        </w:numPr>
        <w:spacing w:after="0"/>
        <w:jc w:val="both"/>
        <w:rPr>
          <w:rFonts w:ascii="Arial" w:hAnsi="Arial" w:cs="Arial"/>
          <w:sz w:val="24"/>
          <w:szCs w:val="24"/>
        </w:rPr>
      </w:pPr>
      <w:r w:rsidRPr="008C5C84">
        <w:rPr>
          <w:rFonts w:ascii="Arial" w:hAnsi="Arial" w:cs="Arial"/>
          <w:sz w:val="24"/>
          <w:szCs w:val="24"/>
        </w:rPr>
        <w:t xml:space="preserve">Contributing to bullying on social media – </w:t>
      </w:r>
      <w:r w:rsidR="00A65C1B">
        <w:rPr>
          <w:rFonts w:ascii="Arial" w:hAnsi="Arial" w:cs="Arial"/>
          <w:sz w:val="24"/>
          <w:szCs w:val="24"/>
        </w:rPr>
        <w:t>Mobile Phone ban possible exclusion</w:t>
      </w:r>
    </w:p>
    <w:p w14:paraId="1721CD9B" w14:textId="158CB6DF" w:rsidR="008C5C84" w:rsidRPr="008C5C84" w:rsidRDefault="00A65C1B" w:rsidP="006C5871">
      <w:pPr>
        <w:numPr>
          <w:ilvl w:val="0"/>
          <w:numId w:val="1"/>
        </w:numPr>
        <w:spacing w:after="0"/>
        <w:jc w:val="both"/>
        <w:rPr>
          <w:rFonts w:ascii="Arial" w:hAnsi="Arial" w:cs="Arial"/>
          <w:sz w:val="24"/>
          <w:szCs w:val="24"/>
        </w:rPr>
      </w:pPr>
      <w:r>
        <w:rPr>
          <w:rFonts w:ascii="Arial" w:hAnsi="Arial" w:cs="Arial"/>
          <w:sz w:val="24"/>
          <w:szCs w:val="24"/>
        </w:rPr>
        <w:t>Taking of pupil images –</w:t>
      </w:r>
      <w:r w:rsidR="008C5C84" w:rsidRPr="008C5C84">
        <w:rPr>
          <w:rFonts w:ascii="Arial" w:hAnsi="Arial" w:cs="Arial"/>
          <w:sz w:val="24"/>
          <w:szCs w:val="24"/>
        </w:rPr>
        <w:t xml:space="preserve"> </w:t>
      </w:r>
      <w:r>
        <w:rPr>
          <w:rFonts w:ascii="Arial" w:hAnsi="Arial" w:cs="Arial"/>
          <w:sz w:val="24"/>
          <w:szCs w:val="24"/>
        </w:rPr>
        <w:t xml:space="preserve">Mobile </w:t>
      </w:r>
      <w:r w:rsidR="008C5C84" w:rsidRPr="008C5C84">
        <w:rPr>
          <w:rFonts w:ascii="Arial" w:hAnsi="Arial" w:cs="Arial"/>
          <w:sz w:val="24"/>
          <w:szCs w:val="24"/>
        </w:rPr>
        <w:t>P</w:t>
      </w:r>
      <w:r>
        <w:rPr>
          <w:rFonts w:ascii="Arial" w:hAnsi="Arial" w:cs="Arial"/>
          <w:sz w:val="24"/>
          <w:szCs w:val="24"/>
        </w:rPr>
        <w:t>hone ban and possible exclusion</w:t>
      </w:r>
    </w:p>
    <w:p w14:paraId="06D9649D" w14:textId="0927F25B" w:rsidR="008C5C84" w:rsidRPr="008C5C84" w:rsidRDefault="008C5C84" w:rsidP="006C5871">
      <w:pPr>
        <w:numPr>
          <w:ilvl w:val="0"/>
          <w:numId w:val="1"/>
        </w:numPr>
        <w:spacing w:after="0"/>
        <w:jc w:val="both"/>
        <w:rPr>
          <w:rFonts w:ascii="Arial" w:hAnsi="Arial" w:cs="Arial"/>
          <w:sz w:val="24"/>
          <w:szCs w:val="24"/>
        </w:rPr>
      </w:pPr>
      <w:r w:rsidRPr="008C5C84">
        <w:rPr>
          <w:rFonts w:ascii="Arial" w:hAnsi="Arial" w:cs="Arial"/>
          <w:sz w:val="24"/>
          <w:szCs w:val="24"/>
        </w:rPr>
        <w:t xml:space="preserve">Taking staff images – </w:t>
      </w:r>
      <w:r w:rsidR="00A65C1B">
        <w:rPr>
          <w:rFonts w:ascii="Arial" w:hAnsi="Arial" w:cs="Arial"/>
          <w:sz w:val="24"/>
          <w:szCs w:val="24"/>
        </w:rPr>
        <w:t xml:space="preserve">Mobile </w:t>
      </w:r>
      <w:r w:rsidRPr="008C5C84">
        <w:rPr>
          <w:rFonts w:ascii="Arial" w:hAnsi="Arial" w:cs="Arial"/>
          <w:sz w:val="24"/>
          <w:szCs w:val="24"/>
        </w:rPr>
        <w:t>Phone ban and exclusion</w:t>
      </w:r>
    </w:p>
    <w:p w14:paraId="5CF5A271" w14:textId="082BE5C9" w:rsidR="008C5C84" w:rsidRPr="008C5C84" w:rsidRDefault="008C5C84" w:rsidP="006C5871">
      <w:pPr>
        <w:numPr>
          <w:ilvl w:val="0"/>
          <w:numId w:val="1"/>
        </w:numPr>
        <w:spacing w:after="0"/>
        <w:jc w:val="both"/>
        <w:rPr>
          <w:rFonts w:ascii="Arial" w:hAnsi="Arial" w:cs="Arial"/>
          <w:sz w:val="24"/>
          <w:szCs w:val="24"/>
        </w:rPr>
      </w:pPr>
      <w:r w:rsidRPr="008C5C84">
        <w:rPr>
          <w:rFonts w:ascii="Arial" w:hAnsi="Arial" w:cs="Arial"/>
          <w:sz w:val="24"/>
          <w:szCs w:val="24"/>
        </w:rPr>
        <w:t xml:space="preserve">Sharing images of staff or students – Exclusion </w:t>
      </w:r>
      <w:r w:rsidR="00B64601">
        <w:rPr>
          <w:rFonts w:ascii="Arial" w:hAnsi="Arial" w:cs="Arial"/>
          <w:sz w:val="24"/>
          <w:szCs w:val="24"/>
        </w:rPr>
        <w:t>(possibly permanent)</w:t>
      </w:r>
    </w:p>
    <w:p w14:paraId="5665A6DC" w14:textId="7F8F2E05" w:rsidR="008C5C84" w:rsidRPr="008C5C84" w:rsidRDefault="008C5C84" w:rsidP="006C5871">
      <w:pPr>
        <w:numPr>
          <w:ilvl w:val="0"/>
          <w:numId w:val="1"/>
        </w:numPr>
        <w:spacing w:after="0"/>
        <w:jc w:val="both"/>
        <w:rPr>
          <w:rFonts w:ascii="Arial" w:hAnsi="Arial" w:cs="Arial"/>
          <w:sz w:val="24"/>
          <w:szCs w:val="24"/>
        </w:rPr>
      </w:pPr>
      <w:r w:rsidRPr="008C5C84">
        <w:rPr>
          <w:rFonts w:ascii="Arial" w:hAnsi="Arial" w:cs="Arial"/>
          <w:sz w:val="24"/>
          <w:szCs w:val="24"/>
        </w:rPr>
        <w:t xml:space="preserve">Recording staff and students – Exclusion </w:t>
      </w:r>
      <w:r w:rsidR="00B64601">
        <w:rPr>
          <w:rFonts w:ascii="Arial" w:hAnsi="Arial" w:cs="Arial"/>
          <w:sz w:val="24"/>
          <w:szCs w:val="24"/>
        </w:rPr>
        <w:t>(possibly</w:t>
      </w:r>
      <w:r w:rsidRPr="008C5C84">
        <w:rPr>
          <w:rFonts w:ascii="Arial" w:hAnsi="Arial" w:cs="Arial"/>
          <w:sz w:val="24"/>
          <w:szCs w:val="24"/>
        </w:rPr>
        <w:t xml:space="preserve"> pe</w:t>
      </w:r>
      <w:r w:rsidR="00B64601">
        <w:rPr>
          <w:rFonts w:ascii="Arial" w:hAnsi="Arial" w:cs="Arial"/>
          <w:sz w:val="24"/>
          <w:szCs w:val="24"/>
        </w:rPr>
        <w:t>rmanent)</w:t>
      </w:r>
    </w:p>
    <w:p w14:paraId="14BF2FA6" w14:textId="36DFC3C5" w:rsidR="008C5C84" w:rsidRDefault="008C5C84" w:rsidP="006C5871">
      <w:pPr>
        <w:numPr>
          <w:ilvl w:val="0"/>
          <w:numId w:val="1"/>
        </w:numPr>
        <w:spacing w:after="0"/>
        <w:jc w:val="both"/>
        <w:rPr>
          <w:rFonts w:ascii="Arial" w:hAnsi="Arial" w:cs="Arial"/>
          <w:sz w:val="24"/>
          <w:szCs w:val="24"/>
        </w:rPr>
      </w:pPr>
      <w:r w:rsidRPr="008C5C84">
        <w:rPr>
          <w:rFonts w:ascii="Arial" w:hAnsi="Arial" w:cs="Arial"/>
          <w:sz w:val="24"/>
          <w:szCs w:val="24"/>
        </w:rPr>
        <w:t>Liv</w:t>
      </w:r>
      <w:r w:rsidR="004757B3">
        <w:rPr>
          <w:rFonts w:ascii="Arial" w:hAnsi="Arial" w:cs="Arial"/>
          <w:sz w:val="24"/>
          <w:szCs w:val="24"/>
        </w:rPr>
        <w:t>e streaming – Exclusion (possibly</w:t>
      </w:r>
      <w:r w:rsidRPr="008C5C84">
        <w:rPr>
          <w:rFonts w:ascii="Arial" w:hAnsi="Arial" w:cs="Arial"/>
          <w:sz w:val="24"/>
          <w:szCs w:val="24"/>
        </w:rPr>
        <w:t xml:space="preserve"> permanent</w:t>
      </w:r>
      <w:r w:rsidR="004757B3">
        <w:rPr>
          <w:rFonts w:ascii="Arial" w:hAnsi="Arial" w:cs="Arial"/>
          <w:sz w:val="24"/>
          <w:szCs w:val="24"/>
        </w:rPr>
        <w:t>)</w:t>
      </w:r>
    </w:p>
    <w:p w14:paraId="416639DA" w14:textId="35E0B37E" w:rsidR="00E57717" w:rsidRDefault="00E57717" w:rsidP="00E57717">
      <w:pPr>
        <w:spacing w:after="0"/>
        <w:jc w:val="both"/>
        <w:rPr>
          <w:rFonts w:ascii="Arial" w:hAnsi="Arial" w:cs="Arial"/>
          <w:sz w:val="24"/>
          <w:szCs w:val="24"/>
        </w:rPr>
      </w:pPr>
    </w:p>
    <w:p w14:paraId="0852BD12" w14:textId="77777777" w:rsidR="00E57717" w:rsidRPr="008C5C84" w:rsidRDefault="00E57717" w:rsidP="00E57717">
      <w:pPr>
        <w:spacing w:after="0"/>
        <w:jc w:val="both"/>
        <w:rPr>
          <w:rFonts w:ascii="Arial" w:hAnsi="Arial" w:cs="Arial"/>
          <w:sz w:val="24"/>
          <w:szCs w:val="24"/>
        </w:rPr>
      </w:pPr>
    </w:p>
    <w:p w14:paraId="1BA49D66" w14:textId="77777777" w:rsidR="008C5C84" w:rsidRPr="008C5C84" w:rsidRDefault="008C5C84" w:rsidP="008C5C84">
      <w:pPr>
        <w:rPr>
          <w:rFonts w:ascii="Arial" w:hAnsi="Arial" w:cs="Arial"/>
          <w:b/>
          <w:sz w:val="24"/>
          <w:szCs w:val="24"/>
        </w:rPr>
      </w:pPr>
      <w:r w:rsidRPr="008C5C84">
        <w:rPr>
          <w:rFonts w:ascii="Arial" w:hAnsi="Arial" w:cs="Arial"/>
          <w:b/>
          <w:sz w:val="24"/>
          <w:szCs w:val="24"/>
        </w:rPr>
        <w:t>Policy</w:t>
      </w:r>
    </w:p>
    <w:p w14:paraId="7BD8F8B2" w14:textId="7DDDFFC3" w:rsidR="008C5C84" w:rsidRDefault="008C5C84" w:rsidP="006C5871">
      <w:pPr>
        <w:numPr>
          <w:ilvl w:val="0"/>
          <w:numId w:val="5"/>
        </w:numPr>
        <w:spacing w:after="0"/>
        <w:jc w:val="both"/>
        <w:rPr>
          <w:rFonts w:ascii="Arial" w:hAnsi="Arial" w:cs="Arial"/>
          <w:sz w:val="24"/>
          <w:szCs w:val="24"/>
        </w:rPr>
      </w:pPr>
      <w:r w:rsidRPr="008C5C84">
        <w:rPr>
          <w:rFonts w:ascii="Arial" w:hAnsi="Arial" w:cs="Arial"/>
          <w:sz w:val="24"/>
          <w:szCs w:val="24"/>
        </w:rPr>
        <w:t xml:space="preserve">Students are not permitted to use mobile phones or electronic devices whilst on school premises or when off site during the school day </w:t>
      </w:r>
      <w:proofErr w:type="spellStart"/>
      <w:r w:rsidRPr="008C5C84">
        <w:rPr>
          <w:rFonts w:ascii="Arial" w:hAnsi="Arial" w:cs="Arial"/>
          <w:sz w:val="24"/>
          <w:szCs w:val="24"/>
        </w:rPr>
        <w:t>ie</w:t>
      </w:r>
      <w:proofErr w:type="spellEnd"/>
      <w:r w:rsidRPr="008C5C84">
        <w:rPr>
          <w:rFonts w:ascii="Arial" w:hAnsi="Arial" w:cs="Arial"/>
          <w:sz w:val="24"/>
          <w:szCs w:val="24"/>
        </w:rPr>
        <w:t xml:space="preserve"> PE or school trip.</w:t>
      </w:r>
    </w:p>
    <w:p w14:paraId="48A9D2E7" w14:textId="77777777" w:rsidR="008C5C84" w:rsidRPr="008C5C84" w:rsidRDefault="008C5C84" w:rsidP="008C5C84">
      <w:pPr>
        <w:spacing w:after="0"/>
        <w:ind w:left="720"/>
        <w:jc w:val="both"/>
        <w:rPr>
          <w:rFonts w:ascii="Arial" w:hAnsi="Arial" w:cs="Arial"/>
          <w:sz w:val="24"/>
          <w:szCs w:val="24"/>
        </w:rPr>
      </w:pPr>
    </w:p>
    <w:p w14:paraId="4DE6292D" w14:textId="3381B569" w:rsidR="008C5C84" w:rsidRPr="008C5C84" w:rsidRDefault="004757B3" w:rsidP="006C5871">
      <w:pPr>
        <w:numPr>
          <w:ilvl w:val="0"/>
          <w:numId w:val="5"/>
        </w:numPr>
        <w:spacing w:after="0"/>
        <w:jc w:val="both"/>
        <w:rPr>
          <w:rFonts w:ascii="Arial" w:hAnsi="Arial" w:cs="Arial"/>
          <w:sz w:val="24"/>
          <w:szCs w:val="24"/>
        </w:rPr>
      </w:pPr>
      <w:r>
        <w:rPr>
          <w:rFonts w:ascii="Arial" w:hAnsi="Arial" w:cs="Arial"/>
          <w:sz w:val="24"/>
          <w:szCs w:val="24"/>
        </w:rPr>
        <w:t>Students are expected to hand their mobile phone</w:t>
      </w:r>
      <w:r w:rsidR="009D135D">
        <w:rPr>
          <w:rFonts w:ascii="Arial" w:hAnsi="Arial" w:cs="Arial"/>
          <w:sz w:val="24"/>
          <w:szCs w:val="24"/>
        </w:rPr>
        <w:t>s i</w:t>
      </w:r>
      <w:r>
        <w:rPr>
          <w:rFonts w:ascii="Arial" w:hAnsi="Arial" w:cs="Arial"/>
          <w:sz w:val="24"/>
          <w:szCs w:val="24"/>
        </w:rPr>
        <w:t>n at the start of the school day along with their other belongings.  They will collect their mobile phone and belongings at the end of the day.</w:t>
      </w:r>
    </w:p>
    <w:p w14:paraId="623AC1DE" w14:textId="77777777" w:rsidR="008C5C84" w:rsidRDefault="008C5C84" w:rsidP="008C5C84">
      <w:pPr>
        <w:spacing w:after="0"/>
        <w:ind w:left="720"/>
        <w:jc w:val="both"/>
        <w:rPr>
          <w:rFonts w:ascii="Arial" w:hAnsi="Arial" w:cs="Arial"/>
          <w:sz w:val="24"/>
          <w:szCs w:val="24"/>
        </w:rPr>
      </w:pPr>
    </w:p>
    <w:p w14:paraId="3A74D8D2" w14:textId="488EED34" w:rsidR="008C5C84" w:rsidRDefault="008C5C84" w:rsidP="006C5871">
      <w:pPr>
        <w:numPr>
          <w:ilvl w:val="0"/>
          <w:numId w:val="5"/>
        </w:numPr>
        <w:spacing w:after="0"/>
        <w:jc w:val="both"/>
        <w:rPr>
          <w:rFonts w:ascii="Arial" w:hAnsi="Arial" w:cs="Arial"/>
          <w:sz w:val="24"/>
          <w:szCs w:val="24"/>
        </w:rPr>
      </w:pPr>
      <w:r w:rsidRPr="008C5C84">
        <w:rPr>
          <w:rFonts w:ascii="Arial" w:hAnsi="Arial" w:cs="Arial"/>
          <w:sz w:val="24"/>
          <w:szCs w:val="24"/>
        </w:rPr>
        <w:t xml:space="preserve">The only exception to this policy will be at lunchtime when students may be able to n use their </w:t>
      </w:r>
      <w:r w:rsidR="00851D09">
        <w:rPr>
          <w:rFonts w:ascii="Arial" w:hAnsi="Arial" w:cs="Arial"/>
          <w:sz w:val="24"/>
          <w:szCs w:val="24"/>
        </w:rPr>
        <w:t xml:space="preserve">mobile </w:t>
      </w:r>
      <w:r w:rsidRPr="008C5C84">
        <w:rPr>
          <w:rFonts w:ascii="Arial" w:hAnsi="Arial" w:cs="Arial"/>
          <w:sz w:val="24"/>
          <w:szCs w:val="24"/>
        </w:rPr>
        <w:t>phones in an appropriate way within the guidance of this policy</w:t>
      </w:r>
      <w:r w:rsidR="00A957FE">
        <w:rPr>
          <w:rFonts w:ascii="Arial" w:hAnsi="Arial" w:cs="Arial"/>
          <w:sz w:val="24"/>
          <w:szCs w:val="24"/>
        </w:rPr>
        <w:t xml:space="preserve">, </w:t>
      </w:r>
      <w:r w:rsidRPr="008C5C84">
        <w:rPr>
          <w:rFonts w:ascii="Arial" w:hAnsi="Arial" w:cs="Arial"/>
          <w:sz w:val="24"/>
          <w:szCs w:val="24"/>
        </w:rPr>
        <w:t>under the supervision of staff.</w:t>
      </w:r>
    </w:p>
    <w:p w14:paraId="4D910AF3" w14:textId="77777777" w:rsidR="008C5C84" w:rsidRDefault="008C5C84" w:rsidP="008C5C84">
      <w:pPr>
        <w:spacing w:after="0"/>
        <w:ind w:left="720"/>
        <w:jc w:val="both"/>
        <w:rPr>
          <w:rFonts w:ascii="Arial" w:hAnsi="Arial" w:cs="Arial"/>
          <w:sz w:val="24"/>
          <w:szCs w:val="24"/>
        </w:rPr>
      </w:pPr>
    </w:p>
    <w:p w14:paraId="722CE229" w14:textId="6F2C7298" w:rsidR="008C5C84" w:rsidRDefault="008C5C84" w:rsidP="006C5871">
      <w:pPr>
        <w:pStyle w:val="ListParagraph"/>
        <w:numPr>
          <w:ilvl w:val="0"/>
          <w:numId w:val="5"/>
        </w:numPr>
        <w:spacing w:after="0"/>
        <w:jc w:val="both"/>
        <w:rPr>
          <w:rFonts w:ascii="Arial" w:hAnsi="Arial" w:cs="Arial"/>
          <w:sz w:val="24"/>
          <w:szCs w:val="24"/>
        </w:rPr>
      </w:pPr>
      <w:r w:rsidRPr="008C5C84">
        <w:rPr>
          <w:rFonts w:ascii="Arial" w:hAnsi="Arial" w:cs="Arial"/>
          <w:sz w:val="24"/>
          <w:szCs w:val="24"/>
        </w:rPr>
        <w:t xml:space="preserve">The penalty for taking a </w:t>
      </w:r>
      <w:r w:rsidR="00851D09">
        <w:rPr>
          <w:rFonts w:ascii="Arial" w:hAnsi="Arial" w:cs="Arial"/>
          <w:sz w:val="24"/>
          <w:szCs w:val="24"/>
        </w:rPr>
        <w:t xml:space="preserve">mobile </w:t>
      </w:r>
      <w:r w:rsidRPr="008C5C84">
        <w:rPr>
          <w:rFonts w:ascii="Arial" w:hAnsi="Arial" w:cs="Arial"/>
          <w:sz w:val="24"/>
          <w:szCs w:val="24"/>
        </w:rPr>
        <w:t>phone/</w:t>
      </w:r>
      <w:r w:rsidR="00E2459E">
        <w:rPr>
          <w:rFonts w:ascii="Arial" w:hAnsi="Arial" w:cs="Arial"/>
          <w:sz w:val="24"/>
          <w:szCs w:val="24"/>
        </w:rPr>
        <w:t>electronic device</w:t>
      </w:r>
      <w:r w:rsidRPr="008C5C84">
        <w:rPr>
          <w:rFonts w:ascii="Arial" w:hAnsi="Arial" w:cs="Arial"/>
          <w:sz w:val="24"/>
          <w:szCs w:val="24"/>
        </w:rPr>
        <w:t xml:space="preserve"> out on public display will be that the </w:t>
      </w:r>
      <w:r w:rsidR="00851D09">
        <w:rPr>
          <w:rFonts w:ascii="Arial" w:hAnsi="Arial" w:cs="Arial"/>
          <w:sz w:val="24"/>
          <w:szCs w:val="24"/>
        </w:rPr>
        <w:t xml:space="preserve">mobile </w:t>
      </w:r>
      <w:r w:rsidRPr="008C5C84">
        <w:rPr>
          <w:rFonts w:ascii="Arial" w:hAnsi="Arial" w:cs="Arial"/>
          <w:sz w:val="24"/>
          <w:szCs w:val="24"/>
        </w:rPr>
        <w:t>phone/</w:t>
      </w:r>
      <w:r w:rsidR="00E2459E">
        <w:rPr>
          <w:rFonts w:ascii="Arial" w:hAnsi="Arial" w:cs="Arial"/>
          <w:sz w:val="24"/>
          <w:szCs w:val="24"/>
        </w:rPr>
        <w:t>electronic device</w:t>
      </w:r>
      <w:r w:rsidRPr="008C5C84">
        <w:rPr>
          <w:rFonts w:ascii="Arial" w:hAnsi="Arial" w:cs="Arial"/>
          <w:sz w:val="24"/>
          <w:szCs w:val="24"/>
        </w:rPr>
        <w:t xml:space="preserve"> will be confiscated and placed in a secure hold within the school office. The </w:t>
      </w:r>
      <w:r w:rsidR="00851D09">
        <w:rPr>
          <w:rFonts w:ascii="Arial" w:hAnsi="Arial" w:cs="Arial"/>
          <w:sz w:val="24"/>
          <w:szCs w:val="24"/>
        </w:rPr>
        <w:t xml:space="preserve">mobile </w:t>
      </w:r>
      <w:r w:rsidRPr="008C5C84">
        <w:rPr>
          <w:rFonts w:ascii="Arial" w:hAnsi="Arial" w:cs="Arial"/>
          <w:sz w:val="24"/>
          <w:szCs w:val="24"/>
        </w:rPr>
        <w:t>phone/</w:t>
      </w:r>
      <w:r w:rsidR="00E2459E">
        <w:rPr>
          <w:rFonts w:ascii="Arial" w:hAnsi="Arial" w:cs="Arial"/>
          <w:sz w:val="24"/>
          <w:szCs w:val="24"/>
        </w:rPr>
        <w:t>electronic device</w:t>
      </w:r>
      <w:r w:rsidRPr="008C5C84">
        <w:rPr>
          <w:rFonts w:ascii="Arial" w:hAnsi="Arial" w:cs="Arial"/>
          <w:sz w:val="24"/>
          <w:szCs w:val="24"/>
        </w:rPr>
        <w:t xml:space="preserve"> can then be collected at the end of the school day.</w:t>
      </w:r>
    </w:p>
    <w:p w14:paraId="4AD6E718" w14:textId="77777777" w:rsidR="008C5C84" w:rsidRPr="008C5C84" w:rsidRDefault="008C5C84" w:rsidP="008C5C84">
      <w:pPr>
        <w:pStyle w:val="ListParagraph"/>
        <w:spacing w:after="0"/>
        <w:jc w:val="both"/>
        <w:rPr>
          <w:rFonts w:ascii="Arial" w:hAnsi="Arial" w:cs="Arial"/>
          <w:sz w:val="24"/>
          <w:szCs w:val="24"/>
        </w:rPr>
      </w:pPr>
    </w:p>
    <w:p w14:paraId="2EBFD213" w14:textId="08A3D6AB" w:rsidR="008C5C84" w:rsidRDefault="008C5C84" w:rsidP="006C5871">
      <w:pPr>
        <w:numPr>
          <w:ilvl w:val="0"/>
          <w:numId w:val="5"/>
        </w:numPr>
        <w:spacing w:after="0"/>
        <w:jc w:val="both"/>
        <w:rPr>
          <w:rFonts w:ascii="Arial" w:hAnsi="Arial" w:cs="Arial"/>
          <w:sz w:val="24"/>
          <w:szCs w:val="24"/>
        </w:rPr>
      </w:pPr>
      <w:r w:rsidRPr="008C5C84">
        <w:rPr>
          <w:rFonts w:ascii="Arial" w:hAnsi="Arial" w:cs="Arial"/>
          <w:sz w:val="24"/>
          <w:szCs w:val="24"/>
        </w:rPr>
        <w:t>Any student who refuses to hand over the</w:t>
      </w:r>
      <w:r w:rsidR="00851D09">
        <w:rPr>
          <w:rFonts w:ascii="Arial" w:hAnsi="Arial" w:cs="Arial"/>
          <w:sz w:val="24"/>
          <w:szCs w:val="24"/>
        </w:rPr>
        <w:t>ir</w:t>
      </w:r>
      <w:r w:rsidRPr="008C5C84">
        <w:rPr>
          <w:rFonts w:ascii="Arial" w:hAnsi="Arial" w:cs="Arial"/>
          <w:sz w:val="24"/>
          <w:szCs w:val="24"/>
        </w:rPr>
        <w:t xml:space="preserve"> </w:t>
      </w:r>
      <w:r w:rsidR="00851D09">
        <w:rPr>
          <w:rFonts w:ascii="Arial" w:hAnsi="Arial" w:cs="Arial"/>
          <w:sz w:val="24"/>
          <w:szCs w:val="24"/>
        </w:rPr>
        <w:t xml:space="preserve">mobile </w:t>
      </w:r>
      <w:r w:rsidRPr="008C5C84">
        <w:rPr>
          <w:rFonts w:ascii="Arial" w:hAnsi="Arial" w:cs="Arial"/>
          <w:sz w:val="24"/>
          <w:szCs w:val="24"/>
        </w:rPr>
        <w:t>phone/</w:t>
      </w:r>
      <w:r w:rsidR="00E2459E">
        <w:rPr>
          <w:rFonts w:ascii="Arial" w:hAnsi="Arial" w:cs="Arial"/>
          <w:sz w:val="24"/>
          <w:szCs w:val="24"/>
        </w:rPr>
        <w:t>electronic device</w:t>
      </w:r>
      <w:r w:rsidRPr="008C5C84">
        <w:rPr>
          <w:rFonts w:ascii="Arial" w:hAnsi="Arial" w:cs="Arial"/>
          <w:sz w:val="24"/>
          <w:szCs w:val="24"/>
        </w:rPr>
        <w:t xml:space="preserve"> or is abusive or obstructive will be dealt with in a manner appropriate to their behaviour.</w:t>
      </w:r>
    </w:p>
    <w:p w14:paraId="639C265D" w14:textId="77777777" w:rsidR="008C5C84" w:rsidRPr="008C5C84" w:rsidRDefault="008C5C84" w:rsidP="008C5C84">
      <w:pPr>
        <w:spacing w:after="0"/>
        <w:ind w:left="720"/>
        <w:jc w:val="both"/>
        <w:rPr>
          <w:rFonts w:ascii="Arial" w:hAnsi="Arial" w:cs="Arial"/>
          <w:sz w:val="24"/>
          <w:szCs w:val="24"/>
        </w:rPr>
      </w:pPr>
    </w:p>
    <w:p w14:paraId="084D43B3" w14:textId="48AB81D6" w:rsidR="008C5C84" w:rsidRDefault="008C5C84" w:rsidP="006C5871">
      <w:pPr>
        <w:numPr>
          <w:ilvl w:val="0"/>
          <w:numId w:val="5"/>
        </w:numPr>
        <w:spacing w:after="0"/>
        <w:jc w:val="both"/>
        <w:rPr>
          <w:rFonts w:ascii="Arial" w:hAnsi="Arial" w:cs="Arial"/>
          <w:sz w:val="24"/>
          <w:szCs w:val="24"/>
        </w:rPr>
      </w:pPr>
      <w:r w:rsidRPr="008C5C84">
        <w:rPr>
          <w:rFonts w:ascii="Arial" w:hAnsi="Arial" w:cs="Arial"/>
          <w:sz w:val="24"/>
          <w:szCs w:val="24"/>
        </w:rPr>
        <w:t xml:space="preserve">Serious breaches of school discipline in regards to the use of </w:t>
      </w:r>
      <w:r w:rsidR="00851D09">
        <w:rPr>
          <w:rFonts w:ascii="Arial" w:hAnsi="Arial" w:cs="Arial"/>
          <w:sz w:val="24"/>
          <w:szCs w:val="24"/>
        </w:rPr>
        <w:t xml:space="preserve">mobile </w:t>
      </w:r>
      <w:r w:rsidRPr="008C5C84">
        <w:rPr>
          <w:rFonts w:ascii="Arial" w:hAnsi="Arial" w:cs="Arial"/>
          <w:sz w:val="24"/>
          <w:szCs w:val="24"/>
        </w:rPr>
        <w:t>phones will be dealt with as detailed.</w:t>
      </w:r>
    </w:p>
    <w:p w14:paraId="60F369EE" w14:textId="77777777" w:rsidR="008C5C84" w:rsidRPr="008C5C84" w:rsidRDefault="008C5C84" w:rsidP="008C5C84">
      <w:pPr>
        <w:spacing w:after="0"/>
        <w:ind w:left="720"/>
        <w:jc w:val="both"/>
        <w:rPr>
          <w:rFonts w:ascii="Arial" w:hAnsi="Arial" w:cs="Arial"/>
          <w:sz w:val="24"/>
          <w:szCs w:val="24"/>
        </w:rPr>
      </w:pPr>
    </w:p>
    <w:p w14:paraId="172AD976" w14:textId="77777777" w:rsidR="008C5C84" w:rsidRPr="008C5C84" w:rsidRDefault="008C5C84" w:rsidP="006C5871">
      <w:pPr>
        <w:numPr>
          <w:ilvl w:val="0"/>
          <w:numId w:val="5"/>
        </w:numPr>
        <w:spacing w:after="0"/>
        <w:jc w:val="both"/>
        <w:rPr>
          <w:rFonts w:ascii="Arial" w:hAnsi="Arial" w:cs="Arial"/>
          <w:sz w:val="24"/>
          <w:szCs w:val="24"/>
        </w:rPr>
      </w:pPr>
      <w:r w:rsidRPr="008C5C84">
        <w:rPr>
          <w:rFonts w:ascii="Arial" w:hAnsi="Arial" w:cs="Arial"/>
          <w:sz w:val="24"/>
          <w:szCs w:val="24"/>
        </w:rPr>
        <w:t>Parents wishing to make contact with children must contact the office and not the student directly.</w:t>
      </w:r>
    </w:p>
    <w:p w14:paraId="065FB41F" w14:textId="77777777" w:rsidR="008401C2" w:rsidRPr="00C40DF5" w:rsidRDefault="008401C2" w:rsidP="008C5C84">
      <w:pPr>
        <w:pStyle w:val="ListParagraph"/>
        <w:rPr>
          <w:rFonts w:ascii="Arial" w:hAnsi="Arial" w:cs="Arial"/>
          <w:sz w:val="24"/>
          <w:szCs w:val="24"/>
        </w:rPr>
      </w:pPr>
    </w:p>
    <w:sectPr w:rsidR="008401C2" w:rsidRPr="00C40DF5" w:rsidSect="00D63747">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CA21" w14:textId="77777777" w:rsidR="00E41CD8" w:rsidRDefault="00E41CD8" w:rsidP="00755648">
      <w:pPr>
        <w:spacing w:after="0" w:line="240" w:lineRule="auto"/>
      </w:pPr>
      <w:r>
        <w:separator/>
      </w:r>
    </w:p>
  </w:endnote>
  <w:endnote w:type="continuationSeparator" w:id="0">
    <w:p w14:paraId="05DE4F0A" w14:textId="77777777" w:rsidR="00E41CD8" w:rsidRDefault="00E41CD8" w:rsidP="0075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230552"/>
      <w:docPartObj>
        <w:docPartGallery w:val="Page Numbers (Bottom of Page)"/>
        <w:docPartUnique/>
      </w:docPartObj>
    </w:sdtPr>
    <w:sdtEndPr>
      <w:rPr>
        <w:noProof/>
      </w:rPr>
    </w:sdtEndPr>
    <w:sdtContent>
      <w:p w14:paraId="64ADD76D" w14:textId="66317059" w:rsidR="00755648" w:rsidRDefault="00755648">
        <w:pPr>
          <w:pStyle w:val="Footer"/>
          <w:jc w:val="right"/>
        </w:pPr>
        <w:r>
          <w:fldChar w:fldCharType="begin"/>
        </w:r>
        <w:r>
          <w:instrText xml:space="preserve"> PAGE   \* MERGEFORMAT </w:instrText>
        </w:r>
        <w:r>
          <w:fldChar w:fldCharType="separate"/>
        </w:r>
        <w:r w:rsidR="00E51987">
          <w:rPr>
            <w:noProof/>
          </w:rPr>
          <w:t>3</w:t>
        </w:r>
        <w:r>
          <w:rPr>
            <w:noProof/>
          </w:rPr>
          <w:fldChar w:fldCharType="end"/>
        </w:r>
      </w:p>
    </w:sdtContent>
  </w:sdt>
  <w:p w14:paraId="18518740" w14:textId="77777777" w:rsidR="00755648" w:rsidRDefault="0075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BD92" w14:textId="77777777" w:rsidR="00E41CD8" w:rsidRDefault="00E41CD8" w:rsidP="00755648">
      <w:pPr>
        <w:spacing w:after="0" w:line="240" w:lineRule="auto"/>
      </w:pPr>
      <w:r>
        <w:separator/>
      </w:r>
    </w:p>
  </w:footnote>
  <w:footnote w:type="continuationSeparator" w:id="0">
    <w:p w14:paraId="20036F00" w14:textId="77777777" w:rsidR="00E41CD8" w:rsidRDefault="00E41CD8" w:rsidP="00755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6CC"/>
    <w:multiLevelType w:val="hybridMultilevel"/>
    <w:tmpl w:val="C748A4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244D"/>
    <w:multiLevelType w:val="hybridMultilevel"/>
    <w:tmpl w:val="A0009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B2663"/>
    <w:multiLevelType w:val="hybridMultilevel"/>
    <w:tmpl w:val="C876C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D0568"/>
    <w:multiLevelType w:val="hybridMultilevel"/>
    <w:tmpl w:val="12B893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945B9"/>
    <w:multiLevelType w:val="hybridMultilevel"/>
    <w:tmpl w:val="11F2BC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D4"/>
    <w:rsid w:val="0000066C"/>
    <w:rsid w:val="00004452"/>
    <w:rsid w:val="0001357A"/>
    <w:rsid w:val="00031B32"/>
    <w:rsid w:val="00053AC4"/>
    <w:rsid w:val="00083058"/>
    <w:rsid w:val="000B20D1"/>
    <w:rsid w:val="000C7A21"/>
    <w:rsid w:val="00113D22"/>
    <w:rsid w:val="00123124"/>
    <w:rsid w:val="00185C16"/>
    <w:rsid w:val="00190FA0"/>
    <w:rsid w:val="001B2EF8"/>
    <w:rsid w:val="001D1002"/>
    <w:rsid w:val="001D379F"/>
    <w:rsid w:val="001D4B06"/>
    <w:rsid w:val="0021327A"/>
    <w:rsid w:val="00216D4B"/>
    <w:rsid w:val="00242AB2"/>
    <w:rsid w:val="002461DC"/>
    <w:rsid w:val="00247B15"/>
    <w:rsid w:val="0026456F"/>
    <w:rsid w:val="00275A15"/>
    <w:rsid w:val="00306556"/>
    <w:rsid w:val="0037093C"/>
    <w:rsid w:val="0037759A"/>
    <w:rsid w:val="00384B01"/>
    <w:rsid w:val="003857A1"/>
    <w:rsid w:val="003945B4"/>
    <w:rsid w:val="003B3773"/>
    <w:rsid w:val="003B41C4"/>
    <w:rsid w:val="003D3DA4"/>
    <w:rsid w:val="00416762"/>
    <w:rsid w:val="00443D55"/>
    <w:rsid w:val="004609B8"/>
    <w:rsid w:val="00461D7E"/>
    <w:rsid w:val="004757B3"/>
    <w:rsid w:val="00482892"/>
    <w:rsid w:val="005837E7"/>
    <w:rsid w:val="00585A49"/>
    <w:rsid w:val="005B7D98"/>
    <w:rsid w:val="005F6BAA"/>
    <w:rsid w:val="006029BA"/>
    <w:rsid w:val="00613AA0"/>
    <w:rsid w:val="00620FA7"/>
    <w:rsid w:val="006272EA"/>
    <w:rsid w:val="00630EF1"/>
    <w:rsid w:val="00645ACA"/>
    <w:rsid w:val="00665AC4"/>
    <w:rsid w:val="00666214"/>
    <w:rsid w:val="00676AA7"/>
    <w:rsid w:val="00682EB3"/>
    <w:rsid w:val="006B220C"/>
    <w:rsid w:val="006B5354"/>
    <w:rsid w:val="006C5871"/>
    <w:rsid w:val="006D685F"/>
    <w:rsid w:val="006E01CE"/>
    <w:rsid w:val="00722ADC"/>
    <w:rsid w:val="00750BD2"/>
    <w:rsid w:val="00755648"/>
    <w:rsid w:val="00772BD4"/>
    <w:rsid w:val="007A3B75"/>
    <w:rsid w:val="007B6476"/>
    <w:rsid w:val="007E4AC2"/>
    <w:rsid w:val="00801DAE"/>
    <w:rsid w:val="008168AD"/>
    <w:rsid w:val="00826DBC"/>
    <w:rsid w:val="008401C2"/>
    <w:rsid w:val="00851D09"/>
    <w:rsid w:val="008C58C9"/>
    <w:rsid w:val="008C5C84"/>
    <w:rsid w:val="008E0346"/>
    <w:rsid w:val="00907436"/>
    <w:rsid w:val="00915553"/>
    <w:rsid w:val="00960C0B"/>
    <w:rsid w:val="00974F9C"/>
    <w:rsid w:val="00976D7C"/>
    <w:rsid w:val="009859F9"/>
    <w:rsid w:val="009C4C59"/>
    <w:rsid w:val="009D135D"/>
    <w:rsid w:val="009F11A8"/>
    <w:rsid w:val="009F3E9C"/>
    <w:rsid w:val="00A41D94"/>
    <w:rsid w:val="00A454E0"/>
    <w:rsid w:val="00A65C1B"/>
    <w:rsid w:val="00A957FE"/>
    <w:rsid w:val="00AC6E0C"/>
    <w:rsid w:val="00AF10AB"/>
    <w:rsid w:val="00AF33C4"/>
    <w:rsid w:val="00AF348A"/>
    <w:rsid w:val="00B1489D"/>
    <w:rsid w:val="00B55253"/>
    <w:rsid w:val="00B56779"/>
    <w:rsid w:val="00B64601"/>
    <w:rsid w:val="00B752B7"/>
    <w:rsid w:val="00BF023A"/>
    <w:rsid w:val="00C10708"/>
    <w:rsid w:val="00C30B52"/>
    <w:rsid w:val="00C40DF5"/>
    <w:rsid w:val="00C65829"/>
    <w:rsid w:val="00C80056"/>
    <w:rsid w:val="00CB4BA9"/>
    <w:rsid w:val="00D52C02"/>
    <w:rsid w:val="00D63747"/>
    <w:rsid w:val="00D91ED6"/>
    <w:rsid w:val="00DE2E41"/>
    <w:rsid w:val="00DE5289"/>
    <w:rsid w:val="00E020D6"/>
    <w:rsid w:val="00E07F67"/>
    <w:rsid w:val="00E2459E"/>
    <w:rsid w:val="00E41CD8"/>
    <w:rsid w:val="00E51987"/>
    <w:rsid w:val="00E57717"/>
    <w:rsid w:val="00E70A8D"/>
    <w:rsid w:val="00E9103F"/>
    <w:rsid w:val="00EC0291"/>
    <w:rsid w:val="00F11C5E"/>
    <w:rsid w:val="00F14235"/>
    <w:rsid w:val="00F27F73"/>
    <w:rsid w:val="00F5778C"/>
    <w:rsid w:val="00F61BF9"/>
    <w:rsid w:val="00F65C88"/>
    <w:rsid w:val="00FA0B11"/>
    <w:rsid w:val="00FA1114"/>
    <w:rsid w:val="00FC29E9"/>
    <w:rsid w:val="00FC3B75"/>
    <w:rsid w:val="00FD0CE7"/>
    <w:rsid w:val="00FD74BF"/>
    <w:rsid w:val="00FF07F0"/>
    <w:rsid w:val="00FF0E5A"/>
    <w:rsid w:val="00FF6BC2"/>
    <w:rsid w:val="2D89C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95B"/>
  <w15:docId w15:val="{F45A3353-CE04-42E7-B667-CA66FE4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D4"/>
    <w:pPr>
      <w:ind w:left="720"/>
      <w:contextualSpacing/>
    </w:pPr>
  </w:style>
  <w:style w:type="table" w:styleId="TableGrid">
    <w:name w:val="Table Grid"/>
    <w:basedOn w:val="TableNormal"/>
    <w:uiPriority w:val="59"/>
    <w:rsid w:val="0038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648"/>
  </w:style>
  <w:style w:type="paragraph" w:styleId="Footer">
    <w:name w:val="footer"/>
    <w:basedOn w:val="Normal"/>
    <w:link w:val="FooterChar"/>
    <w:uiPriority w:val="99"/>
    <w:unhideWhenUsed/>
    <w:rsid w:val="0075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648"/>
  </w:style>
  <w:style w:type="paragraph" w:styleId="BalloonText">
    <w:name w:val="Balloon Text"/>
    <w:basedOn w:val="Normal"/>
    <w:link w:val="BalloonTextChar"/>
    <w:uiPriority w:val="99"/>
    <w:semiHidden/>
    <w:unhideWhenUsed/>
    <w:rsid w:val="0075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6A43-4FD2-47D9-B83D-83B92A15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Mitchell</dc:creator>
  <cp:lastModifiedBy>Andrew Murray</cp:lastModifiedBy>
  <cp:revision>24</cp:revision>
  <cp:lastPrinted>2018-12-19T11:11:00Z</cp:lastPrinted>
  <dcterms:created xsi:type="dcterms:W3CDTF">2021-05-10T09:05:00Z</dcterms:created>
  <dcterms:modified xsi:type="dcterms:W3CDTF">2022-02-25T10:58:00Z</dcterms:modified>
</cp:coreProperties>
</file>